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88" w:rsidRDefault="009B2EA8"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-1303</wp:posOffset>
            </wp:positionH>
            <wp:positionV relativeFrom="paragraph">
              <wp:posOffset>205740</wp:posOffset>
            </wp:positionV>
            <wp:extent cx="957393" cy="955387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393" cy="955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E88" w:rsidRPr="004B2E88" w:rsidRDefault="00C45CDB" w:rsidP="004B2E88"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13BBB72" wp14:editId="5B92CB38">
                <wp:simplePos x="0" y="0"/>
                <wp:positionH relativeFrom="column">
                  <wp:posOffset>634365</wp:posOffset>
                </wp:positionH>
                <wp:positionV relativeFrom="paragraph">
                  <wp:posOffset>5715</wp:posOffset>
                </wp:positionV>
                <wp:extent cx="5727065" cy="546100"/>
                <wp:effectExtent l="0" t="0" r="6985" b="63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065" cy="546100"/>
                        </a:xfrm>
                        <a:prstGeom prst="rect">
                          <a:avLst/>
                        </a:prstGeom>
                        <a:solidFill>
                          <a:srgbClr val="7FB2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0CD99" id="Rectangle 8" o:spid="_x0000_s1026" style="position:absolute;margin-left:49.95pt;margin-top:.45pt;width:450.95pt;height:4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" fillcolor="#7fb2cc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98B1623" wp14:editId="57DCFAAE">
                <wp:simplePos x="0" y="0"/>
                <wp:positionH relativeFrom="column">
                  <wp:posOffset>1292860</wp:posOffset>
                </wp:positionH>
                <wp:positionV relativeFrom="paragraph">
                  <wp:posOffset>20320</wp:posOffset>
                </wp:positionV>
                <wp:extent cx="5069205" cy="51943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20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2E88" w:rsidRDefault="004B2E88" w:rsidP="004B2E88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 xml:space="preserve">Nagyszentjánosi Hunyadi Mátyás </w:t>
                            </w:r>
                          </w:p>
                          <w:p w:rsidR="004B2E88" w:rsidRDefault="004B2E88" w:rsidP="004B2E88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14:ligatures w14:val="none"/>
                              </w:rPr>
                              <w:t>Általános Iskola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B162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1.8pt;margin-top:1.6pt;width:399.15pt;height:40.9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wYCgMAALQGAAAOAAAAZHJzL2Uyb0RvYy54bWysVduOmzAQfa/Uf7D8zgIJIYCWrBISqkrb&#10;i7TbD3DABKtgU9tZsq367x2bXMi2D1W3eUD2eDw+Z+b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" filled="f" stroked="f" strokecolor="black [0]" strokeweight="0" insetpen="t">
                <v:textbox inset="2.85pt,2.85pt,2.85pt,2.85pt">
                  <w:txbxContent>
                    <w:p w:rsidR="004B2E88" w:rsidRDefault="004B2E88" w:rsidP="004B2E88">
                      <w:pPr>
                        <w:pStyle w:val="msoorganizationname2"/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 xml:space="preserve">Nagyszentjánosi Hunyadi Mátyás </w:t>
                      </w:r>
                    </w:p>
                    <w:p w:rsidR="004B2E88" w:rsidRDefault="004B2E88" w:rsidP="004B2E88">
                      <w:pPr>
                        <w:pStyle w:val="msoorganizationname2"/>
                        <w:widowControl w:val="0"/>
                        <w:jc w:val="center"/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14:ligatures w14:val="none"/>
                        </w:rPr>
                        <w:t>Általános Iskola</w:t>
                      </w:r>
                    </w:p>
                  </w:txbxContent>
                </v:textbox>
              </v:shape>
            </w:pict>
          </mc:Fallback>
        </mc:AlternateContent>
      </w:r>
    </w:p>
    <w:p w:rsidR="004B2E88" w:rsidRDefault="0068482D" w:rsidP="004B2E88"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6976DB2" wp14:editId="3A582712">
                <wp:simplePos x="0" y="0"/>
                <wp:positionH relativeFrom="column">
                  <wp:posOffset>801430</wp:posOffset>
                </wp:positionH>
                <wp:positionV relativeFrom="paragraph">
                  <wp:posOffset>239000</wp:posOffset>
                </wp:positionV>
                <wp:extent cx="2794958" cy="500332"/>
                <wp:effectExtent l="0" t="0" r="571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958" cy="500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2E88" w:rsidRDefault="004C048D" w:rsidP="004B2E88">
                            <w:pPr>
                              <w:pStyle w:val="msoaddress"/>
                              <w:widowControl w:val="0"/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14:ligatures w14:val="none"/>
                              </w:rPr>
                              <w:t xml:space="preserve">      </w:t>
                            </w:r>
                            <w:proofErr w:type="gramStart"/>
                            <w:r w:rsidR="004B2E88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Cím :</w:t>
                            </w:r>
                            <w:proofErr w:type="gramEnd"/>
                            <w:r w:rsidR="004B2E88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9072, Nagyszentjános, Árpád u. 11/a.</w:t>
                            </w:r>
                          </w:p>
                          <w:p w:rsidR="0068482D" w:rsidRDefault="004C048D" w:rsidP="004B2E88">
                            <w:pPr>
                              <w:pStyle w:val="msoaddress"/>
                              <w:widowControl w:val="0"/>
                              <w:rPr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    </w:t>
                            </w:r>
                            <w:r w:rsidR="0068482D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Honlap: </w:t>
                            </w:r>
                            <w:r w:rsidR="000C4455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www.</w:t>
                            </w:r>
                            <w:r w:rsidRPr="004C048D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nagyszentjanos</w:t>
                            </w:r>
                            <w:r w:rsidR="000C4455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isuli</w:t>
                            </w:r>
                            <w:r w:rsidRPr="004C048D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.hu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76DB2" id="Text Box 9" o:spid="_x0000_s1027" type="#_x0000_t202" style="position:absolute;margin-left:63.1pt;margin-top:18.8pt;width:220.1pt;height:39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" filled="f" stroked="f" strokecolor="black [0]" strokeweight="0" insetpen="t">
                <v:textbox inset="2.85pt,2.85pt,2.85pt,2.85pt">
                  <w:txbxContent>
                    <w:p w:rsidR="004B2E88" w:rsidRDefault="004C048D" w:rsidP="004B2E88">
                      <w:pPr>
                        <w:pStyle w:val="msoaddress"/>
                        <w:widowControl w:val="0"/>
                        <w:rPr>
                          <w:color w:val="000000"/>
                          <w:sz w:val="16"/>
                          <w14:ligatures w14:val="none"/>
                        </w:rPr>
                      </w:pPr>
                      <w:r>
                        <w:rPr>
                          <w:sz w:val="16"/>
                          <w14:ligatures w14:val="none"/>
                        </w:rPr>
                        <w:t xml:space="preserve">      </w:t>
                      </w:r>
                      <w:proofErr w:type="gramStart"/>
                      <w:r w:rsidR="004B2E88">
                        <w:rPr>
                          <w:color w:val="000000"/>
                          <w:sz w:val="16"/>
                          <w14:ligatures w14:val="none"/>
                        </w:rPr>
                        <w:t>Cím :</w:t>
                      </w:r>
                      <w:proofErr w:type="gramEnd"/>
                      <w:r w:rsidR="004B2E88">
                        <w:rPr>
                          <w:color w:val="000000"/>
                          <w:sz w:val="16"/>
                          <w14:ligatures w14:val="none"/>
                        </w:rPr>
                        <w:t xml:space="preserve"> 9072, Nagyszentjános, Árpád u. 11/a.</w:t>
                      </w:r>
                    </w:p>
                    <w:p w:rsidR="0068482D" w:rsidRDefault="004C048D" w:rsidP="004B2E88">
                      <w:pPr>
                        <w:pStyle w:val="msoaddress"/>
                        <w:widowControl w:val="0"/>
                        <w:rPr>
                          <w:sz w:val="16"/>
                          <w14:ligatures w14:val="none"/>
                        </w:rPr>
                      </w:pPr>
                      <w:r>
                        <w:rPr>
                          <w:color w:val="000000"/>
                          <w:sz w:val="16"/>
                          <w14:ligatures w14:val="none"/>
                        </w:rPr>
                        <w:t xml:space="preserve">     </w:t>
                      </w:r>
                      <w:r w:rsidR="0068482D">
                        <w:rPr>
                          <w:color w:val="000000"/>
                          <w:sz w:val="16"/>
                          <w14:ligatures w14:val="none"/>
                        </w:rPr>
                        <w:t xml:space="preserve"> Honlap: </w:t>
                      </w:r>
                      <w:r w:rsidR="000C4455">
                        <w:rPr>
                          <w:color w:val="000000"/>
                          <w:sz w:val="16"/>
                          <w14:ligatures w14:val="none"/>
                        </w:rPr>
                        <w:t>www.</w:t>
                      </w:r>
                      <w:r w:rsidRPr="004C048D">
                        <w:rPr>
                          <w:color w:val="000000"/>
                          <w:sz w:val="16"/>
                          <w14:ligatures w14:val="none"/>
                        </w:rPr>
                        <w:t>nagyszentjanos</w:t>
                      </w:r>
                      <w:r w:rsidR="000C4455">
                        <w:rPr>
                          <w:color w:val="000000"/>
                          <w:sz w:val="16"/>
                          <w14:ligatures w14:val="none"/>
                        </w:rPr>
                        <w:t>isuli</w:t>
                      </w:r>
                      <w:r w:rsidRPr="004C048D">
                        <w:rPr>
                          <w:color w:val="000000"/>
                          <w:sz w:val="16"/>
                          <w14:ligatures w14:val="none"/>
                        </w:rPr>
                        <w:t>.hu</w:t>
                      </w:r>
                    </w:p>
                  </w:txbxContent>
                </v:textbox>
              </v:shape>
            </w:pict>
          </mc:Fallback>
        </mc:AlternateContent>
      </w:r>
      <w:r w:rsidR="004B2E88"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BE6EA81" wp14:editId="34BF1FD8">
                <wp:simplePos x="0" y="0"/>
                <wp:positionH relativeFrom="column">
                  <wp:posOffset>3598545</wp:posOffset>
                </wp:positionH>
                <wp:positionV relativeFrom="paragraph">
                  <wp:posOffset>245110</wp:posOffset>
                </wp:positionV>
                <wp:extent cx="2683510" cy="323850"/>
                <wp:effectExtent l="0" t="0" r="254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2E88" w:rsidRDefault="004B2E88" w:rsidP="004B2E88">
                            <w:pPr>
                              <w:pStyle w:val="msoaddress"/>
                              <w:widowControl w:val="0"/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Tel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.</w:t>
                            </w:r>
                            <w:r w:rsidR="0068482D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96/544-040 </w:t>
                            </w: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ab/>
                            </w:r>
                            <w:r w:rsidR="00411427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             </w:t>
                            </w: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Email: humaisk@vipmail.hu</w:t>
                            </w:r>
                          </w:p>
                          <w:p w:rsidR="004B2E88" w:rsidRDefault="0068482D" w:rsidP="004B2E88">
                            <w:pPr>
                              <w:pStyle w:val="msoaddress"/>
                              <w:widowControl w:val="0"/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 xml:space="preserve"> </w:t>
                            </w:r>
                            <w:r w:rsidR="004B2E88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OM: 030601</w:t>
                            </w:r>
                            <w:r w:rsidR="004B2E88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ab/>
                            </w:r>
                            <w:r w:rsidR="004B2E88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ab/>
                            </w:r>
                            <w:r w:rsidR="00F76884">
                              <w:rPr>
                                <w:color w:val="000000"/>
                                <w:sz w:val="16"/>
                                <w14:ligatures w14:val="none"/>
                              </w:rPr>
                              <w:t>Intézmény kód: GA3101</w:t>
                            </w:r>
                          </w:p>
                        </w:txbxContent>
                      </wps:txbx>
                      <wps:bodyPr rot="0" vert="horz" wrap="square" lIns="36195" tIns="0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6EA81" id="Text Box 14" o:spid="_x0000_s1028" type="#_x0000_t202" style="position:absolute;margin-left:283.35pt;margin-top:19.3pt;width:211.3pt;height:25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" filled="f" stroked="f" strokecolor="black [0]" strokeweight="0" insetpen="t">
                <v:textbox inset="2.85pt,0,2.85pt,2.85pt">
                  <w:txbxContent>
                    <w:p w:rsidR="004B2E88" w:rsidRDefault="004B2E88" w:rsidP="004B2E88">
                      <w:pPr>
                        <w:pStyle w:val="msoaddress"/>
                        <w:widowControl w:val="0"/>
                        <w:rPr>
                          <w:color w:val="000000"/>
                          <w:sz w:val="16"/>
                          <w14:ligatures w14:val="none"/>
                        </w:rPr>
                      </w:pPr>
                      <w:r>
                        <w:rPr>
                          <w:color w:val="000000"/>
                          <w:sz w:val="16"/>
                          <w14:ligatures w14:val="none"/>
                        </w:rPr>
                        <w:t>Tel</w:t>
                      </w:r>
                      <w:proofErr w:type="gramStart"/>
                      <w:r>
                        <w:rPr>
                          <w:color w:val="000000"/>
                          <w:sz w:val="16"/>
                          <w14:ligatures w14:val="none"/>
                        </w:rPr>
                        <w:t>.</w:t>
                      </w:r>
                      <w:r w:rsidR="0068482D">
                        <w:rPr>
                          <w:color w:val="000000"/>
                          <w:sz w:val="16"/>
                          <w14:ligatures w14:val="none"/>
                        </w:rPr>
                        <w:t>:</w:t>
                      </w:r>
                      <w:proofErr w:type="gramEnd"/>
                      <w:r>
                        <w:rPr>
                          <w:color w:val="000000"/>
                          <w:sz w:val="16"/>
                          <w14:ligatures w14:val="none"/>
                        </w:rPr>
                        <w:t xml:space="preserve"> 96/544-040 </w:t>
                      </w:r>
                      <w:r>
                        <w:rPr>
                          <w:color w:val="000000"/>
                          <w:sz w:val="16"/>
                          <w14:ligatures w14:val="none"/>
                        </w:rPr>
                        <w:tab/>
                      </w:r>
                      <w:r w:rsidR="00411427">
                        <w:rPr>
                          <w:color w:val="000000"/>
                          <w:sz w:val="16"/>
                          <w14:ligatures w14:val="none"/>
                        </w:rPr>
                        <w:t xml:space="preserve">              </w:t>
                      </w:r>
                      <w:r>
                        <w:rPr>
                          <w:color w:val="000000"/>
                          <w:sz w:val="16"/>
                          <w14:ligatures w14:val="none"/>
                        </w:rPr>
                        <w:t>Email: humaisk@vipmail.hu</w:t>
                      </w:r>
                    </w:p>
                    <w:p w:rsidR="004B2E88" w:rsidRDefault="0068482D" w:rsidP="004B2E88">
                      <w:pPr>
                        <w:pStyle w:val="msoaddress"/>
                        <w:widowControl w:val="0"/>
                        <w:rPr>
                          <w:color w:val="000000"/>
                          <w:sz w:val="16"/>
                          <w14:ligatures w14:val="none"/>
                        </w:rPr>
                      </w:pPr>
                      <w:r>
                        <w:rPr>
                          <w:color w:val="000000"/>
                          <w:sz w:val="16"/>
                          <w14:ligatures w14:val="none"/>
                        </w:rPr>
                        <w:t xml:space="preserve"> </w:t>
                      </w:r>
                      <w:r w:rsidR="004B2E88">
                        <w:rPr>
                          <w:color w:val="000000"/>
                          <w:sz w:val="16"/>
                          <w14:ligatures w14:val="none"/>
                        </w:rPr>
                        <w:t>OM: 030601</w:t>
                      </w:r>
                      <w:r w:rsidR="004B2E88">
                        <w:rPr>
                          <w:color w:val="000000"/>
                          <w:sz w:val="16"/>
                          <w14:ligatures w14:val="none"/>
                        </w:rPr>
                        <w:tab/>
                      </w:r>
                      <w:r w:rsidR="004B2E88">
                        <w:rPr>
                          <w:color w:val="000000"/>
                          <w:sz w:val="16"/>
                          <w14:ligatures w14:val="none"/>
                        </w:rPr>
                        <w:tab/>
                      </w:r>
                      <w:r w:rsidR="00F76884">
                        <w:rPr>
                          <w:color w:val="000000"/>
                          <w:sz w:val="16"/>
                          <w14:ligatures w14:val="none"/>
                        </w:rPr>
                        <w:t>Intézmény kód: GA3101</w:t>
                      </w:r>
                    </w:p>
                  </w:txbxContent>
                </v:textbox>
              </v:shape>
            </w:pict>
          </mc:Fallback>
        </mc:AlternateContent>
      </w:r>
    </w:p>
    <w:p w:rsidR="00B128BD" w:rsidRDefault="0068482D" w:rsidP="0068482D">
      <w:pPr>
        <w:pBdr>
          <w:bottom w:val="single" w:sz="12" w:space="5" w:color="auto"/>
        </w:pBdr>
        <w:tabs>
          <w:tab w:val="left" w:pos="6915"/>
        </w:tabs>
      </w:pPr>
      <w:r>
        <w:tab/>
      </w:r>
      <w:r w:rsidR="004B2E88">
        <w:tab/>
      </w: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AE7B02" w:rsidRDefault="00AE7B02" w:rsidP="00784BF1">
      <w:pPr>
        <w:spacing w:after="0" w:line="240" w:lineRule="auto"/>
        <w:rPr>
          <w:sz w:val="28"/>
          <w:szCs w:val="28"/>
        </w:rPr>
      </w:pPr>
    </w:p>
    <w:p w:rsidR="00AE7B02" w:rsidRDefault="00AE7B02" w:rsidP="00784BF1">
      <w:pPr>
        <w:spacing w:after="0" w:line="240" w:lineRule="auto"/>
        <w:rPr>
          <w:sz w:val="28"/>
          <w:szCs w:val="28"/>
        </w:rPr>
      </w:pPr>
    </w:p>
    <w:p w:rsidR="001076B0" w:rsidRDefault="00C166F9" w:rsidP="00C166F9">
      <w:pPr>
        <w:spacing w:after="0" w:line="240" w:lineRule="auto"/>
        <w:jc w:val="center"/>
        <w:rPr>
          <w:b/>
          <w:sz w:val="48"/>
          <w:szCs w:val="48"/>
        </w:rPr>
      </w:pPr>
      <w:r w:rsidRPr="001076B0">
        <w:rPr>
          <w:b/>
          <w:sz w:val="48"/>
          <w:szCs w:val="48"/>
        </w:rPr>
        <w:t xml:space="preserve">A Nagyszentjánosi Hunyadi Mátyás </w:t>
      </w:r>
    </w:p>
    <w:p w:rsidR="00C166F9" w:rsidRPr="001076B0" w:rsidRDefault="00C166F9" w:rsidP="00C166F9">
      <w:pPr>
        <w:spacing w:after="0" w:line="240" w:lineRule="auto"/>
        <w:jc w:val="center"/>
        <w:rPr>
          <w:b/>
          <w:sz w:val="48"/>
          <w:szCs w:val="48"/>
        </w:rPr>
      </w:pPr>
      <w:r w:rsidRPr="001076B0">
        <w:rPr>
          <w:b/>
          <w:sz w:val="48"/>
          <w:szCs w:val="48"/>
        </w:rPr>
        <w:t>Általános Iskola</w:t>
      </w:r>
    </w:p>
    <w:p w:rsidR="00784BF1" w:rsidRPr="001076B0" w:rsidRDefault="00C166F9" w:rsidP="00C166F9">
      <w:pPr>
        <w:spacing w:after="0" w:line="240" w:lineRule="auto"/>
        <w:jc w:val="center"/>
        <w:rPr>
          <w:b/>
          <w:sz w:val="48"/>
          <w:szCs w:val="48"/>
        </w:rPr>
      </w:pPr>
      <w:r w:rsidRPr="001076B0">
        <w:rPr>
          <w:b/>
          <w:sz w:val="48"/>
          <w:szCs w:val="48"/>
        </w:rPr>
        <w:t>ÖKO Munkaterve</w:t>
      </w:r>
    </w:p>
    <w:p w:rsidR="00C166F9" w:rsidRDefault="00C166F9" w:rsidP="00C166F9">
      <w:pPr>
        <w:spacing w:after="0" w:line="240" w:lineRule="auto"/>
        <w:jc w:val="center"/>
        <w:rPr>
          <w:b/>
          <w:sz w:val="48"/>
          <w:szCs w:val="48"/>
        </w:rPr>
      </w:pPr>
    </w:p>
    <w:p w:rsidR="00AE7B02" w:rsidRDefault="00AE7B02" w:rsidP="00C166F9">
      <w:pPr>
        <w:spacing w:after="0" w:line="240" w:lineRule="auto"/>
        <w:jc w:val="center"/>
        <w:rPr>
          <w:b/>
          <w:sz w:val="48"/>
          <w:szCs w:val="48"/>
        </w:rPr>
      </w:pPr>
    </w:p>
    <w:p w:rsidR="00AE7B02" w:rsidRPr="001076B0" w:rsidRDefault="00AE7B02" w:rsidP="00C166F9">
      <w:pPr>
        <w:spacing w:after="0" w:line="240" w:lineRule="auto"/>
        <w:jc w:val="center"/>
        <w:rPr>
          <w:b/>
          <w:sz w:val="48"/>
          <w:szCs w:val="48"/>
        </w:rPr>
      </w:pPr>
    </w:p>
    <w:p w:rsidR="00C166F9" w:rsidRPr="001076B0" w:rsidRDefault="00C166F9" w:rsidP="00C166F9">
      <w:pPr>
        <w:spacing w:after="0" w:line="240" w:lineRule="auto"/>
        <w:jc w:val="center"/>
        <w:rPr>
          <w:b/>
          <w:sz w:val="48"/>
          <w:szCs w:val="48"/>
        </w:rPr>
      </w:pPr>
      <w:r w:rsidRPr="001076B0">
        <w:rPr>
          <w:b/>
          <w:sz w:val="48"/>
          <w:szCs w:val="48"/>
        </w:rPr>
        <w:t>2020/21-es tanévre</w:t>
      </w: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1076B0" w:rsidRDefault="001076B0" w:rsidP="00C166F9">
      <w:pPr>
        <w:spacing w:after="0" w:line="240" w:lineRule="auto"/>
        <w:ind w:left="4248" w:firstLine="708"/>
        <w:rPr>
          <w:sz w:val="28"/>
          <w:szCs w:val="28"/>
        </w:rPr>
      </w:pPr>
    </w:p>
    <w:p w:rsidR="001076B0" w:rsidRDefault="001076B0" w:rsidP="00C166F9">
      <w:pPr>
        <w:spacing w:after="0" w:line="240" w:lineRule="auto"/>
        <w:ind w:left="4248" w:firstLine="708"/>
        <w:rPr>
          <w:sz w:val="28"/>
          <w:szCs w:val="28"/>
        </w:rPr>
      </w:pPr>
    </w:p>
    <w:p w:rsidR="001076B0" w:rsidRDefault="001076B0" w:rsidP="00C166F9">
      <w:pPr>
        <w:spacing w:after="0" w:line="240" w:lineRule="auto"/>
        <w:ind w:left="4248" w:firstLine="708"/>
        <w:rPr>
          <w:sz w:val="28"/>
          <w:szCs w:val="28"/>
        </w:rPr>
      </w:pPr>
    </w:p>
    <w:p w:rsidR="001076B0" w:rsidRDefault="001076B0" w:rsidP="00C166F9">
      <w:pPr>
        <w:spacing w:after="0" w:line="240" w:lineRule="auto"/>
        <w:ind w:left="4248" w:firstLine="708"/>
        <w:rPr>
          <w:sz w:val="28"/>
          <w:szCs w:val="28"/>
        </w:rPr>
      </w:pPr>
    </w:p>
    <w:p w:rsidR="00AE7B02" w:rsidRDefault="00AE7B02" w:rsidP="00AE7B0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Nagyszentjános, 2020.09.01.</w:t>
      </w:r>
    </w:p>
    <w:p w:rsidR="001076B0" w:rsidRDefault="001076B0" w:rsidP="00AE7B02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1076B0" w:rsidRDefault="001076B0" w:rsidP="00C166F9">
      <w:pPr>
        <w:spacing w:after="0" w:line="240" w:lineRule="auto"/>
        <w:ind w:left="4248" w:firstLine="708"/>
        <w:rPr>
          <w:sz w:val="28"/>
          <w:szCs w:val="28"/>
        </w:rPr>
      </w:pPr>
    </w:p>
    <w:p w:rsidR="001076B0" w:rsidRDefault="00E37548" w:rsidP="00C166F9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lang w:eastAsia="hu-HU"/>
        </w:rPr>
        <w:drawing>
          <wp:inline distT="0" distB="0" distL="0" distR="0" wp14:anchorId="6A829F1D" wp14:editId="301F0FD3">
            <wp:extent cx="1731010" cy="825104"/>
            <wp:effectExtent l="0" t="0" r="2540" b="0"/>
            <wp:docPr id="1" name="Kép 1" descr="C:\Users\Titkárság\Documents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tkárság\Documents\Scan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6" t="11987" r="41651" b="79301"/>
                    <a:stretch/>
                  </pic:blipFill>
                  <pic:spPr bwMode="auto">
                    <a:xfrm>
                      <a:off x="0" y="0"/>
                      <a:ext cx="1734162" cy="82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6B0" w:rsidRDefault="001076B0" w:rsidP="00C166F9">
      <w:pPr>
        <w:spacing w:after="0" w:line="240" w:lineRule="auto"/>
        <w:ind w:left="4248" w:firstLine="708"/>
        <w:rPr>
          <w:sz w:val="28"/>
          <w:szCs w:val="28"/>
        </w:rPr>
      </w:pPr>
    </w:p>
    <w:p w:rsidR="00C166F9" w:rsidRDefault="00E37548" w:rsidP="00C166F9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Készítette: </w:t>
      </w:r>
      <w:r w:rsidRPr="00E37548">
        <w:rPr>
          <w:sz w:val="28"/>
          <w:szCs w:val="28"/>
        </w:rPr>
        <w:t>Kiss Zoltán</w:t>
      </w:r>
    </w:p>
    <w:p w:rsidR="00E37548" w:rsidRDefault="00E37548" w:rsidP="00C166F9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intézményvezető</w:t>
      </w:r>
      <w:proofErr w:type="gramEnd"/>
    </w:p>
    <w:p w:rsidR="00C166F9" w:rsidRDefault="00AE7B02" w:rsidP="00AE7B02">
      <w:pPr>
        <w:spacing w:after="0" w:line="240" w:lineRule="auto"/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Default="00C166F9" w:rsidP="00784BF1">
      <w:pPr>
        <w:spacing w:after="0" w:line="240" w:lineRule="auto"/>
        <w:rPr>
          <w:sz w:val="28"/>
          <w:szCs w:val="28"/>
        </w:rPr>
      </w:pPr>
    </w:p>
    <w:p w:rsidR="00C166F9" w:rsidRPr="001076B0" w:rsidRDefault="00C166F9" w:rsidP="00C166F9">
      <w:pPr>
        <w:pStyle w:val="Listaszerbekezds"/>
        <w:numPr>
          <w:ilvl w:val="0"/>
          <w:numId w:val="3"/>
        </w:numPr>
        <w:spacing w:after="0" w:line="240" w:lineRule="auto"/>
        <w:rPr>
          <w:b/>
          <w:i/>
          <w:sz w:val="28"/>
          <w:szCs w:val="28"/>
        </w:rPr>
      </w:pPr>
      <w:r w:rsidRPr="001076B0">
        <w:rPr>
          <w:b/>
          <w:i/>
          <w:sz w:val="28"/>
          <w:szCs w:val="28"/>
        </w:rPr>
        <w:t xml:space="preserve">Nagyszentjánosi Hunyadi Mátyás Általános Iskola ÖKO iskolai </w:t>
      </w:r>
      <w:r w:rsidR="00271796">
        <w:rPr>
          <w:b/>
          <w:i/>
          <w:sz w:val="28"/>
          <w:szCs w:val="28"/>
        </w:rPr>
        <w:t>küldetésnyilatkozata</w:t>
      </w:r>
    </w:p>
    <w:p w:rsidR="00C166F9" w:rsidRDefault="00C166F9" w:rsidP="00C166F9">
      <w:pPr>
        <w:pStyle w:val="Listaszerbekezds"/>
        <w:spacing w:after="0" w:line="240" w:lineRule="auto"/>
        <w:ind w:left="1080"/>
        <w:rPr>
          <w:sz w:val="28"/>
          <w:szCs w:val="28"/>
        </w:rPr>
      </w:pPr>
    </w:p>
    <w:p w:rsidR="00C166F9" w:rsidRDefault="00C166F9" w:rsidP="00271796">
      <w:pPr>
        <w:pStyle w:val="Listaszerbekezds"/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Az iskola pedagógusai és tanulói évek óta kiemelt feladatnak tekintik az egészségtudatos, környezettudatos és fenntartható fejlődésre nevelést a tanórai és tanórán kívüli tevékenységükben. Mindezeket a </w:t>
      </w:r>
      <w:r w:rsidR="00271796">
        <w:rPr>
          <w:sz w:val="28"/>
          <w:szCs w:val="28"/>
        </w:rPr>
        <w:t xml:space="preserve">szempontokat az intézmény meghatározó </w:t>
      </w:r>
      <w:proofErr w:type="gramStart"/>
      <w:r w:rsidR="00271796">
        <w:rPr>
          <w:sz w:val="28"/>
          <w:szCs w:val="28"/>
        </w:rPr>
        <w:t>dokumentumaiban</w:t>
      </w:r>
      <w:proofErr w:type="gramEnd"/>
      <w:r w:rsidR="00271796">
        <w:rPr>
          <w:sz w:val="28"/>
          <w:szCs w:val="28"/>
        </w:rPr>
        <w:t xml:space="preserve">, </w:t>
      </w:r>
      <w:r>
        <w:rPr>
          <w:sz w:val="28"/>
          <w:szCs w:val="28"/>
        </w:rPr>
        <w:t>elsősorban a Pedagógiai Programban és az éves munkatervekben is m</w:t>
      </w:r>
      <w:r w:rsidR="00271796">
        <w:rPr>
          <w:sz w:val="28"/>
          <w:szCs w:val="28"/>
        </w:rPr>
        <w:t xml:space="preserve">egfogalmaztuk. Természetesen </w:t>
      </w:r>
      <w:r>
        <w:rPr>
          <w:sz w:val="28"/>
          <w:szCs w:val="28"/>
        </w:rPr>
        <w:t xml:space="preserve">figyeljük az </w:t>
      </w:r>
      <w:proofErr w:type="gramStart"/>
      <w:r>
        <w:rPr>
          <w:sz w:val="28"/>
          <w:szCs w:val="28"/>
        </w:rPr>
        <w:t>aktuális</w:t>
      </w:r>
      <w:proofErr w:type="gramEnd"/>
      <w:r>
        <w:rPr>
          <w:sz w:val="28"/>
          <w:szCs w:val="28"/>
        </w:rPr>
        <w:t xml:space="preserve"> pályázatokat és az ezekben rejlő lehetőségeket is megpróbáljuk kihasználni.</w:t>
      </w:r>
      <w:r w:rsidR="00271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Az egészséges és környezettudatos életmód elterjesztése érdekében kialakítottunk kerékpártárolót és felhívjuk a tanulók figyelmét a biztonságos közlekedés fontosságára. Figyelmet fordítunk a közlekedési szabályok megismertetésére. Éves szinten több kerékpáros kirándulást szervezünk, melynek biztosításáról a helyi körzeti megbízott gondoskodik, és segíti munkánkat. </w:t>
      </w:r>
    </w:p>
    <w:p w:rsidR="001076B0" w:rsidRDefault="001076B0" w:rsidP="001076B0">
      <w:pPr>
        <w:pStyle w:val="Listaszerbekezds"/>
        <w:spacing w:after="0" w:line="240" w:lineRule="auto"/>
        <w:ind w:left="1080"/>
        <w:jc w:val="both"/>
        <w:rPr>
          <w:sz w:val="28"/>
          <w:szCs w:val="28"/>
        </w:rPr>
      </w:pPr>
    </w:p>
    <w:p w:rsidR="001076B0" w:rsidRDefault="00C166F9" w:rsidP="001076B0">
      <w:pPr>
        <w:pStyle w:val="Listaszerbekezds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Igyekszünk kialakítani szép iskolai környezetet, melyek gondozásában a tanulóink is részt vesznek. Nagy, tágas</w:t>
      </w:r>
      <w:r w:rsidR="00271796">
        <w:rPr>
          <w:sz w:val="28"/>
          <w:szCs w:val="28"/>
        </w:rPr>
        <w:t xml:space="preserve"> udvarral rendelkezünk, ahol fa</w:t>
      </w:r>
      <w:r>
        <w:rPr>
          <w:sz w:val="28"/>
          <w:szCs w:val="28"/>
        </w:rPr>
        <w:t>játékokon játszhatnak a tanulók. A sportoláshoz szükséges eszközök rendelkezésre állnak, részt veszünk az MLSZ Bozs</w:t>
      </w:r>
      <w:r w:rsidR="00271796">
        <w:rPr>
          <w:sz w:val="28"/>
          <w:szCs w:val="28"/>
        </w:rPr>
        <w:t>ik programjában, és együttműködési</w:t>
      </w:r>
      <w:r>
        <w:rPr>
          <w:sz w:val="28"/>
          <w:szCs w:val="28"/>
        </w:rPr>
        <w:t xml:space="preserve"> megállapodásokat kötöttünk </w:t>
      </w:r>
      <w:r w:rsidR="00271796">
        <w:rPr>
          <w:sz w:val="28"/>
          <w:szCs w:val="28"/>
        </w:rPr>
        <w:t>a környező sportegyesületekkel is.</w:t>
      </w:r>
    </w:p>
    <w:p w:rsidR="001076B0" w:rsidRDefault="001076B0" w:rsidP="001076B0">
      <w:pPr>
        <w:pStyle w:val="Listaszerbekezds"/>
        <w:spacing w:after="0" w:line="240" w:lineRule="auto"/>
        <w:ind w:left="1080"/>
        <w:jc w:val="both"/>
        <w:rPr>
          <w:sz w:val="28"/>
          <w:szCs w:val="28"/>
        </w:rPr>
      </w:pPr>
    </w:p>
    <w:p w:rsidR="001076B0" w:rsidRDefault="00C166F9" w:rsidP="001076B0">
      <w:pPr>
        <w:pStyle w:val="Listaszerbekezds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iskolánkban sok növény gondoskodik </w:t>
      </w:r>
      <w:r w:rsidR="00271796">
        <w:rPr>
          <w:sz w:val="28"/>
          <w:szCs w:val="28"/>
        </w:rPr>
        <w:t xml:space="preserve">a megfelelő munkahelyi környezetről, a virágok gondozásába bevontuk a tanulókat. </w:t>
      </w:r>
      <w:r>
        <w:rPr>
          <w:sz w:val="28"/>
          <w:szCs w:val="28"/>
        </w:rPr>
        <w:t>Megszerveztük intézményünkben a sze</w:t>
      </w:r>
      <w:r w:rsidR="00271796">
        <w:rPr>
          <w:sz w:val="28"/>
          <w:szCs w:val="28"/>
        </w:rPr>
        <w:t>lektív hulladékgyűjtést, ami</w:t>
      </w:r>
      <w:r>
        <w:rPr>
          <w:sz w:val="28"/>
          <w:szCs w:val="28"/>
        </w:rPr>
        <w:t xml:space="preserve"> az intézmény dolgozói</w:t>
      </w:r>
      <w:r w:rsidR="008A6F5F">
        <w:rPr>
          <w:sz w:val="28"/>
          <w:szCs w:val="28"/>
        </w:rPr>
        <w:t>nak</w:t>
      </w:r>
      <w:r>
        <w:rPr>
          <w:sz w:val="28"/>
          <w:szCs w:val="28"/>
        </w:rPr>
        <w:t xml:space="preserve"> és tanulói</w:t>
      </w:r>
      <w:r w:rsidR="008A6F5F">
        <w:rPr>
          <w:sz w:val="28"/>
          <w:szCs w:val="28"/>
        </w:rPr>
        <w:t xml:space="preserve">nak a környezettudatosságát hivatott segíteni. Külön gyűjtjük a műanyagot, papírt, fémet </w:t>
      </w:r>
      <w:r w:rsidR="00D90194">
        <w:rPr>
          <w:sz w:val="28"/>
          <w:szCs w:val="28"/>
        </w:rPr>
        <w:t xml:space="preserve">és vegyes hulladékot. Tavasszal és ősszel papírgyűjtéseket szervezünk, és felhívjuk a diákok figyelmét az újrahasznosítás fontosságára. Igyekszünk tudatosítani a tanulókban a takarékosság fontosságát, ezért odafigyelünk az energiatakarékosságra, víztakarékosságra és a hőfokkal való gazdálkodásra. A </w:t>
      </w:r>
      <w:proofErr w:type="gramStart"/>
      <w:r w:rsidR="00D90194">
        <w:rPr>
          <w:sz w:val="28"/>
          <w:szCs w:val="28"/>
        </w:rPr>
        <w:t>kompetencia</w:t>
      </w:r>
      <w:proofErr w:type="gramEnd"/>
      <w:r w:rsidR="00D90194">
        <w:rPr>
          <w:sz w:val="28"/>
          <w:szCs w:val="28"/>
        </w:rPr>
        <w:t xml:space="preserve"> alapú nevelés lehetőségeit felhasználva projekthetekben és témahetekben veszünk részt, így az évente megrendezendő fenntarthatósági témahéten is. </w:t>
      </w:r>
    </w:p>
    <w:p w:rsidR="001076B0" w:rsidRDefault="001076B0" w:rsidP="001076B0">
      <w:pPr>
        <w:pStyle w:val="Listaszerbekezds"/>
        <w:spacing w:after="0" w:line="240" w:lineRule="auto"/>
        <w:ind w:left="1080"/>
        <w:jc w:val="both"/>
        <w:rPr>
          <w:sz w:val="28"/>
          <w:szCs w:val="28"/>
        </w:rPr>
      </w:pPr>
    </w:p>
    <w:p w:rsidR="00C166F9" w:rsidRDefault="00D90194" w:rsidP="001076B0">
      <w:pPr>
        <w:pStyle w:val="Listaszerbekezds"/>
        <w:spacing w:after="0" w:line="24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Évente kétszer egészségnapot szervezünk, mellyen meghívott előadók segítségével életm</w:t>
      </w:r>
      <w:r w:rsidR="00271796">
        <w:rPr>
          <w:sz w:val="28"/>
          <w:szCs w:val="28"/>
        </w:rPr>
        <w:t>ódtanácsokat kaphatnak a diákok</w:t>
      </w:r>
      <w:r>
        <w:rPr>
          <w:sz w:val="28"/>
          <w:szCs w:val="28"/>
        </w:rPr>
        <w:t xml:space="preserve"> és felhívjuk figyelmüket az egészséges étkezésre és a sportolás fontosságára. Pályázati forrásból két ivókutat szereltünk fel az iskolába, ahol egészséges, tiszta ivóvizet ihatnak a tanulóink. Iskolánk csatlakozott az iskolagyümölcs és iskolatej programhoz, melyek nagyon népszerűek tanulóink körében.</w:t>
      </w:r>
      <w:r w:rsidR="00D17203">
        <w:rPr>
          <w:sz w:val="28"/>
          <w:szCs w:val="28"/>
        </w:rPr>
        <w:t xml:space="preserve"> Minden évben csatlakozunk a Föld napja alkalmával megrendezett </w:t>
      </w:r>
      <w:r w:rsidR="00271796">
        <w:rPr>
          <w:sz w:val="28"/>
          <w:szCs w:val="28"/>
        </w:rPr>
        <w:t>„</w:t>
      </w:r>
      <w:r w:rsidR="00D17203">
        <w:rPr>
          <w:sz w:val="28"/>
          <w:szCs w:val="28"/>
        </w:rPr>
        <w:t>TE</w:t>
      </w:r>
      <w:r w:rsidR="00271796">
        <w:rPr>
          <w:sz w:val="28"/>
          <w:szCs w:val="28"/>
        </w:rPr>
        <w:t xml:space="preserve"> </w:t>
      </w:r>
      <w:r w:rsidR="00D17203">
        <w:rPr>
          <w:sz w:val="28"/>
          <w:szCs w:val="28"/>
        </w:rPr>
        <w:t>SZEDD</w:t>
      </w:r>
      <w:r w:rsidR="00271796">
        <w:rPr>
          <w:sz w:val="28"/>
          <w:szCs w:val="28"/>
        </w:rPr>
        <w:t>”</w:t>
      </w:r>
      <w:r w:rsidR="00D17203">
        <w:rPr>
          <w:sz w:val="28"/>
          <w:szCs w:val="28"/>
        </w:rPr>
        <w:t xml:space="preserve"> szemétgyűjtési </w:t>
      </w:r>
      <w:proofErr w:type="gramStart"/>
      <w:r w:rsidR="00D17203">
        <w:rPr>
          <w:sz w:val="28"/>
          <w:szCs w:val="28"/>
        </w:rPr>
        <w:t>akcióhoz</w:t>
      </w:r>
      <w:proofErr w:type="gramEnd"/>
      <w:r w:rsidR="00D17203">
        <w:rPr>
          <w:sz w:val="28"/>
          <w:szCs w:val="28"/>
        </w:rPr>
        <w:t xml:space="preserve"> a helyi Önkormányzattal együttműködve. Mindig az 5. évfolyamnak szervezünk Erdei-iskolai programot, ahol az egyik fő szempont a környezettu</w:t>
      </w:r>
      <w:r w:rsidR="00271796">
        <w:rPr>
          <w:sz w:val="28"/>
          <w:szCs w:val="28"/>
        </w:rPr>
        <w:t>datosságra való nevelés és</w:t>
      </w:r>
      <w:r w:rsidR="00D17203">
        <w:rPr>
          <w:sz w:val="28"/>
          <w:szCs w:val="28"/>
        </w:rPr>
        <w:t xml:space="preserve"> a nyári táborok kiválasztásában is elsődleges szempont a természeti környezet és helyszín.</w:t>
      </w:r>
    </w:p>
    <w:p w:rsidR="00906A7B" w:rsidRDefault="00906A7B" w:rsidP="001076B0">
      <w:pPr>
        <w:spacing w:after="0" w:line="240" w:lineRule="auto"/>
        <w:jc w:val="both"/>
        <w:rPr>
          <w:sz w:val="28"/>
          <w:szCs w:val="28"/>
        </w:rPr>
      </w:pPr>
    </w:p>
    <w:p w:rsidR="00906A7B" w:rsidRDefault="00906A7B" w:rsidP="00906A7B">
      <w:pPr>
        <w:spacing w:after="0" w:line="240" w:lineRule="auto"/>
        <w:rPr>
          <w:sz w:val="28"/>
          <w:szCs w:val="28"/>
        </w:rPr>
      </w:pPr>
    </w:p>
    <w:p w:rsidR="00906A7B" w:rsidRDefault="00906A7B" w:rsidP="00906A7B">
      <w:pPr>
        <w:spacing w:after="0" w:line="240" w:lineRule="auto"/>
        <w:rPr>
          <w:sz w:val="28"/>
          <w:szCs w:val="28"/>
        </w:rPr>
      </w:pPr>
    </w:p>
    <w:p w:rsidR="00906A7B" w:rsidRPr="001076B0" w:rsidRDefault="00906A7B" w:rsidP="00906A7B">
      <w:pPr>
        <w:pStyle w:val="Listaszerbekezds"/>
        <w:numPr>
          <w:ilvl w:val="0"/>
          <w:numId w:val="3"/>
        </w:numPr>
        <w:spacing w:after="0" w:line="240" w:lineRule="auto"/>
        <w:rPr>
          <w:b/>
          <w:i/>
          <w:sz w:val="28"/>
          <w:szCs w:val="28"/>
        </w:rPr>
      </w:pPr>
      <w:r w:rsidRPr="001076B0">
        <w:rPr>
          <w:b/>
          <w:i/>
          <w:sz w:val="28"/>
          <w:szCs w:val="28"/>
        </w:rPr>
        <w:t>A Nagyszentjánosi Hunyadi Mátyás Általános Iskola ÖKO eseménynaptára</w:t>
      </w:r>
    </w:p>
    <w:p w:rsidR="00906A7B" w:rsidRDefault="00906A7B" w:rsidP="00906A7B">
      <w:pPr>
        <w:spacing w:after="0" w:line="240" w:lineRule="auto"/>
        <w:rPr>
          <w:sz w:val="28"/>
          <w:szCs w:val="28"/>
        </w:rPr>
      </w:pPr>
    </w:p>
    <w:p w:rsidR="00906A7B" w:rsidRPr="00906A7B" w:rsidRDefault="00906A7B" w:rsidP="00906A7B">
      <w:pPr>
        <w:spacing w:after="0" w:line="240" w:lineRule="auto"/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5006"/>
        <w:gridCol w:w="3352"/>
      </w:tblGrid>
      <w:tr w:rsidR="00906A7B" w:rsidTr="001076B0">
        <w:trPr>
          <w:trHeight w:val="844"/>
        </w:trPr>
        <w:tc>
          <w:tcPr>
            <w:tcW w:w="1696" w:type="dxa"/>
            <w:vAlign w:val="center"/>
          </w:tcPr>
          <w:p w:rsidR="00906A7B" w:rsidRPr="001076B0" w:rsidRDefault="00906A7B" w:rsidP="001076B0">
            <w:pPr>
              <w:jc w:val="center"/>
              <w:rPr>
                <w:b/>
                <w:i/>
                <w:sz w:val="28"/>
                <w:szCs w:val="28"/>
              </w:rPr>
            </w:pPr>
            <w:r w:rsidRPr="001076B0">
              <w:rPr>
                <w:b/>
                <w:i/>
                <w:sz w:val="28"/>
                <w:szCs w:val="28"/>
              </w:rPr>
              <w:t>Hónap</w:t>
            </w:r>
          </w:p>
        </w:tc>
        <w:tc>
          <w:tcPr>
            <w:tcW w:w="5006" w:type="dxa"/>
            <w:vAlign w:val="center"/>
          </w:tcPr>
          <w:p w:rsidR="00906A7B" w:rsidRPr="001076B0" w:rsidRDefault="00906A7B" w:rsidP="001076B0">
            <w:pPr>
              <w:jc w:val="center"/>
              <w:rPr>
                <w:b/>
                <w:i/>
                <w:sz w:val="28"/>
                <w:szCs w:val="28"/>
              </w:rPr>
            </w:pPr>
            <w:r w:rsidRPr="001076B0">
              <w:rPr>
                <w:b/>
                <w:i/>
                <w:sz w:val="28"/>
                <w:szCs w:val="28"/>
              </w:rPr>
              <w:t>Cél</w:t>
            </w:r>
          </w:p>
        </w:tc>
        <w:tc>
          <w:tcPr>
            <w:tcW w:w="3352" w:type="dxa"/>
            <w:vAlign w:val="center"/>
          </w:tcPr>
          <w:p w:rsidR="00906A7B" w:rsidRPr="001076B0" w:rsidRDefault="00906A7B" w:rsidP="001076B0">
            <w:pPr>
              <w:jc w:val="center"/>
              <w:rPr>
                <w:b/>
                <w:i/>
                <w:sz w:val="28"/>
                <w:szCs w:val="28"/>
              </w:rPr>
            </w:pPr>
            <w:r w:rsidRPr="001076B0">
              <w:rPr>
                <w:b/>
                <w:i/>
                <w:sz w:val="28"/>
                <w:szCs w:val="28"/>
              </w:rPr>
              <w:t>Felelős</w:t>
            </w:r>
          </w:p>
        </w:tc>
      </w:tr>
      <w:tr w:rsidR="00906A7B" w:rsidTr="001076B0">
        <w:tc>
          <w:tcPr>
            <w:tcW w:w="1696" w:type="dxa"/>
            <w:vAlign w:val="center"/>
          </w:tcPr>
          <w:p w:rsidR="00906A7B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Szeptember</w:t>
            </w:r>
          </w:p>
        </w:tc>
        <w:tc>
          <w:tcPr>
            <w:tcW w:w="5006" w:type="dxa"/>
            <w:vAlign w:val="center"/>
          </w:tcPr>
          <w:p w:rsidR="00906A7B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Munkatervezet összeállítása, és elfogadása. ÖKO munkacsoport megalakítása.</w:t>
            </w:r>
          </w:p>
        </w:tc>
        <w:tc>
          <w:tcPr>
            <w:tcW w:w="3352" w:type="dxa"/>
            <w:vAlign w:val="center"/>
          </w:tcPr>
          <w:p w:rsidR="00906A7B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Kiss Zoltán</w:t>
            </w:r>
          </w:p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Tóthné Hujber Ingrid</w:t>
            </w:r>
          </w:p>
        </w:tc>
      </w:tr>
      <w:tr w:rsidR="00906A7B" w:rsidTr="001076B0">
        <w:tc>
          <w:tcPr>
            <w:tcW w:w="1696" w:type="dxa"/>
            <w:vAlign w:val="center"/>
          </w:tcPr>
          <w:p w:rsidR="00906A7B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Október</w:t>
            </w:r>
          </w:p>
        </w:tc>
        <w:tc>
          <w:tcPr>
            <w:tcW w:w="5006" w:type="dxa"/>
            <w:vAlign w:val="center"/>
          </w:tcPr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Iskolai papírgyűjtés.</w:t>
            </w:r>
          </w:p>
          <w:p w:rsidR="00571B58" w:rsidRDefault="00571B58" w:rsidP="00906A7B">
            <w:pPr>
              <w:rPr>
                <w:sz w:val="28"/>
                <w:szCs w:val="28"/>
              </w:rPr>
            </w:pPr>
          </w:p>
          <w:p w:rsidR="00906A7B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Iskolai környezet szépítése.</w:t>
            </w:r>
          </w:p>
          <w:p w:rsidR="00571B58" w:rsidRDefault="00571B58" w:rsidP="00906A7B">
            <w:pPr>
              <w:rPr>
                <w:sz w:val="28"/>
                <w:szCs w:val="28"/>
              </w:rPr>
            </w:pPr>
          </w:p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Iskolai tantermek, közösségi tereinek </w:t>
            </w:r>
            <w:proofErr w:type="spellStart"/>
            <w:r>
              <w:rPr>
                <w:sz w:val="28"/>
                <w:szCs w:val="28"/>
              </w:rPr>
              <w:t>virágosítása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71B58" w:rsidRDefault="00571B58" w:rsidP="00906A7B">
            <w:pPr>
              <w:rPr>
                <w:sz w:val="28"/>
                <w:szCs w:val="28"/>
              </w:rPr>
            </w:pPr>
          </w:p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Szelektív hulladékgyűjtés fontosságának tudatosítása.</w:t>
            </w:r>
          </w:p>
        </w:tc>
        <w:tc>
          <w:tcPr>
            <w:tcW w:w="3352" w:type="dxa"/>
            <w:vAlign w:val="center"/>
          </w:tcPr>
          <w:p w:rsidR="00906A7B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DÖK, </w:t>
            </w:r>
            <w:proofErr w:type="spellStart"/>
            <w:r w:rsidR="00571B58">
              <w:rPr>
                <w:sz w:val="28"/>
                <w:szCs w:val="28"/>
              </w:rPr>
              <w:t>Póda</w:t>
            </w:r>
            <w:proofErr w:type="spellEnd"/>
            <w:r w:rsidR="00571B58">
              <w:rPr>
                <w:sz w:val="28"/>
                <w:szCs w:val="28"/>
              </w:rPr>
              <w:t xml:space="preserve"> Anita</w:t>
            </w:r>
          </w:p>
          <w:p w:rsidR="00571B58" w:rsidRDefault="00571B58" w:rsidP="00906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Pusztay</w:t>
            </w:r>
            <w:proofErr w:type="spellEnd"/>
            <w:r>
              <w:rPr>
                <w:sz w:val="28"/>
                <w:szCs w:val="28"/>
              </w:rPr>
              <w:t xml:space="preserve"> Pál</w:t>
            </w:r>
          </w:p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tanulók</w:t>
            </w:r>
          </w:p>
          <w:p w:rsidR="00571B58" w:rsidRDefault="00571B58" w:rsidP="00906A7B">
            <w:pPr>
              <w:rPr>
                <w:sz w:val="28"/>
                <w:szCs w:val="28"/>
              </w:rPr>
            </w:pPr>
          </w:p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pedagógusok, osztályfőnökök</w:t>
            </w:r>
          </w:p>
          <w:p w:rsidR="00571B58" w:rsidRDefault="00571B58" w:rsidP="00906A7B">
            <w:pPr>
              <w:rPr>
                <w:sz w:val="28"/>
                <w:szCs w:val="28"/>
              </w:rPr>
            </w:pPr>
          </w:p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Tóthné Hujber Ingrid</w:t>
            </w:r>
          </w:p>
        </w:tc>
      </w:tr>
      <w:tr w:rsidR="00906A7B" w:rsidTr="001076B0">
        <w:tc>
          <w:tcPr>
            <w:tcW w:w="1696" w:type="dxa"/>
            <w:vAlign w:val="center"/>
          </w:tcPr>
          <w:p w:rsidR="00906A7B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5006" w:type="dxa"/>
            <w:vAlign w:val="center"/>
          </w:tcPr>
          <w:p w:rsidR="00906A7B" w:rsidRDefault="0043761C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Egészségnap szervezése.</w:t>
            </w: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Iskolai környezet megtisztítása, szemétszedés.</w:t>
            </w:r>
          </w:p>
        </w:tc>
        <w:tc>
          <w:tcPr>
            <w:tcW w:w="3352" w:type="dxa"/>
            <w:vAlign w:val="center"/>
          </w:tcPr>
          <w:p w:rsidR="0043761C" w:rsidRDefault="0043761C" w:rsidP="00437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Kiss Zoltán</w:t>
            </w:r>
          </w:p>
          <w:p w:rsidR="00906A7B" w:rsidRDefault="0043761C" w:rsidP="00437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Tóthné Hujber Ingrid</w:t>
            </w:r>
          </w:p>
          <w:p w:rsidR="0043761C" w:rsidRDefault="0043761C" w:rsidP="0043761C">
            <w:pPr>
              <w:rPr>
                <w:sz w:val="28"/>
                <w:szCs w:val="28"/>
              </w:rPr>
            </w:pPr>
          </w:p>
          <w:p w:rsidR="0043761C" w:rsidRDefault="0043761C" w:rsidP="004376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osztályfőnökök</w:t>
            </w:r>
          </w:p>
          <w:p w:rsidR="0043761C" w:rsidRDefault="0043761C" w:rsidP="0043761C">
            <w:pPr>
              <w:rPr>
                <w:sz w:val="28"/>
                <w:szCs w:val="28"/>
              </w:rPr>
            </w:pPr>
          </w:p>
        </w:tc>
      </w:tr>
      <w:tr w:rsidR="00906A7B" w:rsidTr="001076B0">
        <w:tc>
          <w:tcPr>
            <w:tcW w:w="1696" w:type="dxa"/>
            <w:vAlign w:val="center"/>
          </w:tcPr>
          <w:p w:rsidR="00906A7B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5006" w:type="dxa"/>
            <w:vAlign w:val="center"/>
          </w:tcPr>
          <w:p w:rsidR="00906A7B" w:rsidRDefault="0043761C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Környezettudatos adventi készülődés megszervezése.</w:t>
            </w: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Télapóvárás, állatok védelmének a tudatosítása, egészséges életmódra nevelés. Madáretetők folyamatos töltése. </w:t>
            </w: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Újra</w:t>
            </w:r>
            <w:r w:rsidR="002717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hasznosítható csomagolóanyag használata.</w:t>
            </w:r>
          </w:p>
        </w:tc>
        <w:tc>
          <w:tcPr>
            <w:tcW w:w="3352" w:type="dxa"/>
            <w:vAlign w:val="center"/>
          </w:tcPr>
          <w:p w:rsidR="00906A7B" w:rsidRDefault="0043761C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</w:t>
            </w: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</w:t>
            </w: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</w:p>
          <w:p w:rsidR="0043761C" w:rsidRDefault="0043761C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pedagógusok, KÉNE</w:t>
            </w:r>
          </w:p>
        </w:tc>
      </w:tr>
      <w:tr w:rsidR="00906A7B" w:rsidTr="001076B0">
        <w:tc>
          <w:tcPr>
            <w:tcW w:w="1696" w:type="dxa"/>
            <w:vAlign w:val="center"/>
          </w:tcPr>
          <w:p w:rsidR="00906A7B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Január</w:t>
            </w:r>
          </w:p>
        </w:tc>
        <w:tc>
          <w:tcPr>
            <w:tcW w:w="5006" w:type="dxa"/>
            <w:vAlign w:val="center"/>
          </w:tcPr>
          <w:p w:rsidR="00906A7B" w:rsidRDefault="00694B0A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Madáretető készítő felhívás.</w:t>
            </w:r>
          </w:p>
          <w:p w:rsidR="00694B0A" w:rsidRDefault="00694B0A" w:rsidP="00906A7B">
            <w:pPr>
              <w:rPr>
                <w:sz w:val="28"/>
                <w:szCs w:val="28"/>
              </w:rPr>
            </w:pPr>
          </w:p>
          <w:p w:rsidR="00694B0A" w:rsidRDefault="00694B0A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Madáretetés.</w:t>
            </w:r>
          </w:p>
          <w:p w:rsidR="00694B0A" w:rsidRDefault="00694B0A" w:rsidP="00906A7B">
            <w:pPr>
              <w:rPr>
                <w:sz w:val="28"/>
                <w:szCs w:val="28"/>
              </w:rPr>
            </w:pPr>
          </w:p>
          <w:p w:rsidR="00694B0A" w:rsidRDefault="00694B0A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szülői értekezleten a fenntarthatóság témájának érintése.</w:t>
            </w:r>
          </w:p>
        </w:tc>
        <w:tc>
          <w:tcPr>
            <w:tcW w:w="3352" w:type="dxa"/>
            <w:vAlign w:val="center"/>
          </w:tcPr>
          <w:p w:rsidR="00694B0A" w:rsidRDefault="00694B0A" w:rsidP="00906A7B">
            <w:pPr>
              <w:rPr>
                <w:sz w:val="28"/>
                <w:szCs w:val="28"/>
              </w:rPr>
            </w:pPr>
          </w:p>
          <w:p w:rsidR="00906A7B" w:rsidRDefault="00694B0A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pedagógusok, nevelőtestület, szülői közösség</w:t>
            </w:r>
          </w:p>
        </w:tc>
      </w:tr>
      <w:tr w:rsidR="00571B58" w:rsidTr="001076B0">
        <w:tc>
          <w:tcPr>
            <w:tcW w:w="1696" w:type="dxa"/>
            <w:vAlign w:val="center"/>
          </w:tcPr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Február</w:t>
            </w:r>
          </w:p>
        </w:tc>
        <w:tc>
          <w:tcPr>
            <w:tcW w:w="5006" w:type="dxa"/>
            <w:vAlign w:val="center"/>
          </w:tcPr>
          <w:p w:rsidR="00571B58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Téli sportnapok, korcsolyázás, szánkózás.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Farsangi jelmezek készítése újra</w:t>
            </w:r>
            <w:r w:rsidR="0027179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hasznosítható alapanyagokból.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Szülői farsang megszervezése.</w:t>
            </w:r>
          </w:p>
        </w:tc>
        <w:tc>
          <w:tcPr>
            <w:tcW w:w="3352" w:type="dxa"/>
            <w:vAlign w:val="center"/>
          </w:tcPr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571B58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DÖK, pedagógusok,</w:t>
            </w:r>
            <w:r w:rsidR="00271796">
              <w:rPr>
                <w:sz w:val="28"/>
                <w:szCs w:val="28"/>
              </w:rPr>
              <w:t xml:space="preserve"> nevelőtestület, szülői közösség</w:t>
            </w:r>
          </w:p>
          <w:p w:rsidR="00271796" w:rsidRDefault="00271796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Szülői munkaközösség</w:t>
            </w:r>
          </w:p>
        </w:tc>
      </w:tr>
      <w:tr w:rsidR="00571B58" w:rsidTr="001076B0">
        <w:tc>
          <w:tcPr>
            <w:tcW w:w="1696" w:type="dxa"/>
            <w:vAlign w:val="center"/>
          </w:tcPr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Március</w:t>
            </w:r>
          </w:p>
        </w:tc>
        <w:tc>
          <w:tcPr>
            <w:tcW w:w="5006" w:type="dxa"/>
            <w:vAlign w:val="center"/>
          </w:tcPr>
          <w:p w:rsidR="00571B58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Iskolába hívogató programok szervezése.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Tavaszi nagytakarítás az iskolában.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271796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 iskolában virágok elhelyezése</w:t>
            </w:r>
          </w:p>
        </w:tc>
        <w:tc>
          <w:tcPr>
            <w:tcW w:w="3352" w:type="dxa"/>
            <w:vAlign w:val="center"/>
          </w:tcPr>
          <w:p w:rsidR="00571B58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Tarka Lepke Óvoda, pedagógusok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pedagógusok, tanulók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pedagógusok, tanulók</w:t>
            </w:r>
          </w:p>
        </w:tc>
      </w:tr>
      <w:tr w:rsidR="00571B58" w:rsidTr="001076B0">
        <w:tc>
          <w:tcPr>
            <w:tcW w:w="1696" w:type="dxa"/>
            <w:vAlign w:val="center"/>
          </w:tcPr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Április</w:t>
            </w:r>
          </w:p>
        </w:tc>
        <w:tc>
          <w:tcPr>
            <w:tcW w:w="5006" w:type="dxa"/>
            <w:vAlign w:val="center"/>
          </w:tcPr>
          <w:p w:rsidR="00571B58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Víz világnapja, a vízivás népszerűsítése.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Fenntarthatóság és környezettudatosság témahete.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Erdei-iskola az ÖKO tudatosság szellemében.</w:t>
            </w:r>
          </w:p>
        </w:tc>
        <w:tc>
          <w:tcPr>
            <w:tcW w:w="3352" w:type="dxa"/>
            <w:vAlign w:val="center"/>
          </w:tcPr>
          <w:p w:rsidR="00571B58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osztályfőnökök, pedagógusok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Tóthné Hujber Ingrid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Sepovics</w:t>
            </w:r>
            <w:proofErr w:type="spellEnd"/>
            <w:r>
              <w:rPr>
                <w:sz w:val="28"/>
                <w:szCs w:val="28"/>
              </w:rPr>
              <w:t xml:space="preserve"> Attiláné, 5. o.</w:t>
            </w:r>
          </w:p>
        </w:tc>
      </w:tr>
      <w:tr w:rsidR="00571B58" w:rsidTr="001076B0">
        <w:tc>
          <w:tcPr>
            <w:tcW w:w="1696" w:type="dxa"/>
            <w:vAlign w:val="center"/>
          </w:tcPr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Május</w:t>
            </w:r>
          </w:p>
        </w:tc>
        <w:tc>
          <w:tcPr>
            <w:tcW w:w="5006" w:type="dxa"/>
            <w:vAlign w:val="center"/>
          </w:tcPr>
          <w:p w:rsidR="00571B58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Papírgyűjtés megszervezése.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E-hulladékgyűjtési </w:t>
            </w:r>
            <w:proofErr w:type="gramStart"/>
            <w:r>
              <w:rPr>
                <w:sz w:val="28"/>
                <w:szCs w:val="28"/>
              </w:rPr>
              <w:t>akció</w:t>
            </w:r>
            <w:proofErr w:type="gramEnd"/>
            <w:r>
              <w:rPr>
                <w:sz w:val="28"/>
                <w:szCs w:val="28"/>
              </w:rPr>
              <w:t xml:space="preserve"> megszervezése.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Hunyadi-nap</w:t>
            </w:r>
            <w:r w:rsidR="00B01E55">
              <w:rPr>
                <w:sz w:val="28"/>
                <w:szCs w:val="28"/>
              </w:rPr>
              <w:t>on kreatív játékok és tárgyak készítése újra</w:t>
            </w:r>
            <w:r w:rsidR="00286E0F">
              <w:rPr>
                <w:sz w:val="28"/>
                <w:szCs w:val="28"/>
              </w:rPr>
              <w:t xml:space="preserve"> </w:t>
            </w:r>
            <w:r w:rsidR="00B01E55">
              <w:rPr>
                <w:sz w:val="28"/>
                <w:szCs w:val="28"/>
              </w:rPr>
              <w:t>hasznosítható anyagokból.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286E0F" w:rsidP="00B01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Madarak és fák</w:t>
            </w:r>
            <w:r w:rsidR="00B01E55">
              <w:rPr>
                <w:sz w:val="28"/>
                <w:szCs w:val="28"/>
              </w:rPr>
              <w:t xml:space="preserve"> napja programjainak szervezése, akadályverseny.</w:t>
            </w:r>
          </w:p>
          <w:p w:rsidR="00B01E55" w:rsidRDefault="00B01E55" w:rsidP="00B01E55">
            <w:pPr>
              <w:rPr>
                <w:sz w:val="28"/>
                <w:szCs w:val="28"/>
              </w:rPr>
            </w:pPr>
          </w:p>
          <w:p w:rsidR="00B01E55" w:rsidRDefault="00B01E55" w:rsidP="00B01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Év végi kirándulások szervezése, lebonyolításuk a környezettudatosság szellemében.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571B58" w:rsidRDefault="00BD24B1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DÖK, </w:t>
            </w:r>
            <w:proofErr w:type="spellStart"/>
            <w:r>
              <w:rPr>
                <w:sz w:val="28"/>
                <w:szCs w:val="28"/>
              </w:rPr>
              <w:t>Póda</w:t>
            </w:r>
            <w:proofErr w:type="spellEnd"/>
            <w:r>
              <w:rPr>
                <w:sz w:val="28"/>
                <w:szCs w:val="28"/>
              </w:rPr>
              <w:t xml:space="preserve"> Anita</w:t>
            </w:r>
          </w:p>
          <w:p w:rsidR="00BD24B1" w:rsidRDefault="00BD24B1" w:rsidP="00906A7B">
            <w:pPr>
              <w:rPr>
                <w:sz w:val="28"/>
                <w:szCs w:val="28"/>
              </w:rPr>
            </w:pPr>
          </w:p>
          <w:p w:rsidR="00BD24B1" w:rsidRDefault="00B01E55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B01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Budai-Molnár Éva </w:t>
            </w:r>
          </w:p>
          <w:p w:rsidR="00B01E55" w:rsidRDefault="00B01E55" w:rsidP="00B01E55">
            <w:pPr>
              <w:rPr>
                <w:sz w:val="28"/>
                <w:szCs w:val="28"/>
              </w:rPr>
            </w:pPr>
          </w:p>
          <w:p w:rsidR="00B01E55" w:rsidRDefault="00B01E55" w:rsidP="00B01E55">
            <w:pPr>
              <w:rPr>
                <w:sz w:val="28"/>
                <w:szCs w:val="28"/>
              </w:rPr>
            </w:pPr>
          </w:p>
          <w:p w:rsidR="00B01E55" w:rsidRDefault="00B01E55" w:rsidP="00B01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DÖK, osztályfőnökök</w:t>
            </w:r>
          </w:p>
          <w:p w:rsidR="00B01E55" w:rsidRDefault="00B01E55" w:rsidP="00B01E55">
            <w:pPr>
              <w:rPr>
                <w:sz w:val="28"/>
                <w:szCs w:val="28"/>
              </w:rPr>
            </w:pPr>
          </w:p>
          <w:p w:rsidR="00B01E55" w:rsidRDefault="00B01E55" w:rsidP="00B01E55">
            <w:pPr>
              <w:rPr>
                <w:sz w:val="28"/>
                <w:szCs w:val="28"/>
              </w:rPr>
            </w:pPr>
          </w:p>
          <w:p w:rsidR="00B01E55" w:rsidRDefault="00B01E55" w:rsidP="00B01E55">
            <w:pPr>
              <w:rPr>
                <w:sz w:val="28"/>
                <w:szCs w:val="28"/>
              </w:rPr>
            </w:pPr>
          </w:p>
          <w:p w:rsidR="00B01E55" w:rsidRDefault="00B01E55" w:rsidP="00B01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osztályfőnökök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</w:tc>
      </w:tr>
      <w:tr w:rsidR="00571B58" w:rsidTr="001076B0">
        <w:tc>
          <w:tcPr>
            <w:tcW w:w="1696" w:type="dxa"/>
            <w:vAlign w:val="center"/>
          </w:tcPr>
          <w:p w:rsidR="00571B58" w:rsidRDefault="00571B58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Június</w:t>
            </w:r>
          </w:p>
        </w:tc>
        <w:tc>
          <w:tcPr>
            <w:tcW w:w="5006" w:type="dxa"/>
            <w:vAlign w:val="center"/>
          </w:tcPr>
          <w:p w:rsidR="00B01E55" w:rsidRDefault="00B01E55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Ballagás, tanévzáró ünnepség ÖKO szempontú megszervezése.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 iskolai környezet nyári gondozása.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 éves ÖKO munka értékelése, feladatok kijelölése.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pedagógusok</w:t>
            </w: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  <w:p w:rsidR="00B01E55" w:rsidRDefault="00B01E55" w:rsidP="00906A7B">
            <w:pPr>
              <w:rPr>
                <w:sz w:val="28"/>
                <w:szCs w:val="28"/>
              </w:rPr>
            </w:pPr>
          </w:p>
        </w:tc>
      </w:tr>
    </w:tbl>
    <w:p w:rsidR="00906A7B" w:rsidRPr="00906A7B" w:rsidRDefault="00906A7B" w:rsidP="00906A7B">
      <w:pPr>
        <w:spacing w:after="0" w:line="240" w:lineRule="auto"/>
        <w:rPr>
          <w:sz w:val="28"/>
          <w:szCs w:val="28"/>
        </w:rPr>
      </w:pPr>
    </w:p>
    <w:sectPr w:rsidR="00906A7B" w:rsidRPr="00906A7B" w:rsidSect="001076B0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0E20"/>
    <w:multiLevelType w:val="hybridMultilevel"/>
    <w:tmpl w:val="BBAE7F76"/>
    <w:lvl w:ilvl="0" w:tplc="CD8C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165CB"/>
    <w:multiLevelType w:val="hybridMultilevel"/>
    <w:tmpl w:val="CD0010B6"/>
    <w:lvl w:ilvl="0" w:tplc="A608F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25F02"/>
    <w:multiLevelType w:val="hybridMultilevel"/>
    <w:tmpl w:val="3B9EA18E"/>
    <w:lvl w:ilvl="0" w:tplc="A608F5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88"/>
    <w:rsid w:val="000A0FCF"/>
    <w:rsid w:val="000B184B"/>
    <w:rsid w:val="000C4455"/>
    <w:rsid w:val="001076B0"/>
    <w:rsid w:val="001A3571"/>
    <w:rsid w:val="001E266A"/>
    <w:rsid w:val="00271796"/>
    <w:rsid w:val="00286E0F"/>
    <w:rsid w:val="003B0C8E"/>
    <w:rsid w:val="003E1122"/>
    <w:rsid w:val="00411427"/>
    <w:rsid w:val="0041515C"/>
    <w:rsid w:val="0043761C"/>
    <w:rsid w:val="00467324"/>
    <w:rsid w:val="004A01E9"/>
    <w:rsid w:val="004B2E88"/>
    <w:rsid w:val="004B43B1"/>
    <w:rsid w:val="004C048D"/>
    <w:rsid w:val="004F603C"/>
    <w:rsid w:val="005224E8"/>
    <w:rsid w:val="005543DD"/>
    <w:rsid w:val="00571B58"/>
    <w:rsid w:val="0068482D"/>
    <w:rsid w:val="00694B0A"/>
    <w:rsid w:val="006C4FE6"/>
    <w:rsid w:val="00784BF1"/>
    <w:rsid w:val="007865E8"/>
    <w:rsid w:val="007A0037"/>
    <w:rsid w:val="00850883"/>
    <w:rsid w:val="008A6F5F"/>
    <w:rsid w:val="00906A7B"/>
    <w:rsid w:val="009111D8"/>
    <w:rsid w:val="009237D4"/>
    <w:rsid w:val="009B2EA8"/>
    <w:rsid w:val="009C22C3"/>
    <w:rsid w:val="00AD45E8"/>
    <w:rsid w:val="00AE7B02"/>
    <w:rsid w:val="00B01E55"/>
    <w:rsid w:val="00B128BD"/>
    <w:rsid w:val="00B3675E"/>
    <w:rsid w:val="00BD24B1"/>
    <w:rsid w:val="00C166F9"/>
    <w:rsid w:val="00C45CDB"/>
    <w:rsid w:val="00C769CC"/>
    <w:rsid w:val="00CA5349"/>
    <w:rsid w:val="00D17203"/>
    <w:rsid w:val="00D90194"/>
    <w:rsid w:val="00D93A66"/>
    <w:rsid w:val="00DA44CB"/>
    <w:rsid w:val="00E37548"/>
    <w:rsid w:val="00E40465"/>
    <w:rsid w:val="00F32215"/>
    <w:rsid w:val="00F65147"/>
    <w:rsid w:val="00F7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EDA2"/>
  <w15:docId w15:val="{6C182D62-4BFF-44A1-9D8A-ED14DD7C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organizationname2">
    <w:name w:val="msoorganizationname2"/>
    <w:rsid w:val="004B2E88"/>
    <w:pPr>
      <w:spacing w:after="0" w:line="240" w:lineRule="auto"/>
    </w:pPr>
    <w:rPr>
      <w:rFonts w:ascii="Comic Sans MS" w:eastAsia="Times New Roman" w:hAnsi="Comic Sans MS" w:cs="Times New Roman"/>
      <w:b/>
      <w:bCs/>
      <w:color w:val="FFFFFF"/>
      <w:spacing w:val="60"/>
      <w:kern w:val="28"/>
      <w:sz w:val="13"/>
      <w:szCs w:val="19"/>
      <w:lang w:eastAsia="hu-HU"/>
      <w14:ligatures w14:val="standard"/>
      <w14:cntxtAlts/>
    </w:rPr>
  </w:style>
  <w:style w:type="paragraph" w:customStyle="1" w:styleId="msoaddress">
    <w:name w:val="msoaddress"/>
    <w:rsid w:val="004B2E88"/>
    <w:pPr>
      <w:spacing w:after="0" w:line="240" w:lineRule="auto"/>
    </w:pPr>
    <w:rPr>
      <w:rFonts w:ascii="Comic Sans MS" w:eastAsia="Times New Roman" w:hAnsi="Comic Sans MS" w:cs="Times New Roman"/>
      <w:color w:val="006699"/>
      <w:kern w:val="28"/>
      <w:sz w:val="11"/>
      <w:szCs w:val="16"/>
      <w:lang w:eastAsia="hu-HU"/>
      <w14:ligatures w14:val="standard"/>
      <w14:cntxtAlt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2E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865E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865E8"/>
    <w:pPr>
      <w:ind w:left="720"/>
      <w:contextualSpacing/>
    </w:pPr>
  </w:style>
  <w:style w:type="table" w:styleId="Rcsostblzat">
    <w:name w:val="Table Grid"/>
    <w:basedOn w:val="Normltblzat"/>
    <w:uiPriority w:val="59"/>
    <w:rsid w:val="0090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A47D3-DF24-44E2-8A89-CECCD9FD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Kiss Zoltán</cp:lastModifiedBy>
  <cp:revision>6</cp:revision>
  <cp:lastPrinted>2014-12-17T09:24:00Z</cp:lastPrinted>
  <dcterms:created xsi:type="dcterms:W3CDTF">2021-04-21T12:37:00Z</dcterms:created>
  <dcterms:modified xsi:type="dcterms:W3CDTF">2021-04-26T10:24:00Z</dcterms:modified>
</cp:coreProperties>
</file>